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FA" w:rsidRDefault="009557FA" w:rsidP="009557FA">
      <w:pPr>
        <w:pStyle w:val="a3"/>
        <w:jc w:val="center"/>
        <w:rPr>
          <w:rStyle w:val="a4"/>
        </w:rPr>
      </w:pPr>
    </w:p>
    <w:p w:rsidR="008920A4" w:rsidRDefault="00C75464" w:rsidP="008920A4">
      <w:pPr>
        <w:pStyle w:val="a3"/>
        <w:tabs>
          <w:tab w:val="left" w:pos="5685"/>
        </w:tabs>
        <w:spacing w:before="0" w:beforeAutospacing="0" w:after="0" w:afterAutospacing="0"/>
        <w:rPr>
          <w:rStyle w:val="a4"/>
          <w:sz w:val="26"/>
          <w:szCs w:val="26"/>
        </w:rPr>
      </w:pPr>
      <w:r>
        <w:rPr>
          <w:rStyle w:val="a4"/>
          <w:sz w:val="26"/>
          <w:szCs w:val="26"/>
        </w:rPr>
        <w:t>Введен в действие</w:t>
      </w:r>
      <w:r w:rsidR="008920A4">
        <w:rPr>
          <w:rStyle w:val="a4"/>
          <w:sz w:val="26"/>
          <w:szCs w:val="26"/>
        </w:rPr>
        <w:t xml:space="preserve">            </w:t>
      </w:r>
      <w:r w:rsidR="008920A4">
        <w:rPr>
          <w:rStyle w:val="a4"/>
          <w:sz w:val="26"/>
          <w:szCs w:val="26"/>
        </w:rPr>
        <w:tab/>
        <w:t xml:space="preserve">         Утверждаю</w:t>
      </w:r>
    </w:p>
    <w:p w:rsidR="008920A4" w:rsidRDefault="008920A4" w:rsidP="008920A4">
      <w:pPr>
        <w:pStyle w:val="a3"/>
        <w:tabs>
          <w:tab w:val="center" w:pos="4677"/>
        </w:tabs>
        <w:spacing w:before="0" w:beforeAutospacing="0" w:after="0" w:afterAutospacing="0"/>
        <w:rPr>
          <w:rStyle w:val="a4"/>
          <w:sz w:val="26"/>
          <w:szCs w:val="26"/>
        </w:rPr>
      </w:pPr>
      <w:r>
        <w:rPr>
          <w:rStyle w:val="a4"/>
          <w:sz w:val="26"/>
          <w:szCs w:val="26"/>
        </w:rPr>
        <w:t xml:space="preserve"> </w:t>
      </w:r>
      <w:r w:rsidR="00C75464">
        <w:rPr>
          <w:rStyle w:val="a4"/>
          <w:sz w:val="26"/>
          <w:szCs w:val="26"/>
        </w:rPr>
        <w:t xml:space="preserve">приказом по Лаишевскому </w:t>
      </w:r>
      <w:r>
        <w:rPr>
          <w:rStyle w:val="a4"/>
          <w:sz w:val="26"/>
          <w:szCs w:val="26"/>
        </w:rPr>
        <w:tab/>
        <w:t xml:space="preserve">               Директор ГБУ»Лаишевский детский дом»</w:t>
      </w:r>
    </w:p>
    <w:p w:rsidR="008920A4" w:rsidRDefault="00C75464" w:rsidP="008920A4">
      <w:pPr>
        <w:pStyle w:val="a3"/>
        <w:tabs>
          <w:tab w:val="center" w:pos="4677"/>
        </w:tabs>
        <w:spacing w:before="0" w:beforeAutospacing="0" w:after="0" w:afterAutospacing="0"/>
        <w:jc w:val="both"/>
        <w:rPr>
          <w:rStyle w:val="a4"/>
          <w:sz w:val="26"/>
          <w:szCs w:val="26"/>
        </w:rPr>
      </w:pPr>
      <w:r>
        <w:rPr>
          <w:rStyle w:val="a4"/>
          <w:sz w:val="26"/>
          <w:szCs w:val="26"/>
        </w:rPr>
        <w:t xml:space="preserve">детскому дому </w:t>
      </w:r>
      <w:r w:rsidR="008920A4">
        <w:rPr>
          <w:rStyle w:val="a4"/>
          <w:sz w:val="26"/>
          <w:szCs w:val="26"/>
        </w:rPr>
        <w:tab/>
        <w:t xml:space="preserve">                                        </w:t>
      </w:r>
      <w:r w:rsidR="008920A4">
        <w:t>_________________________</w:t>
      </w:r>
      <w:r w:rsidR="008920A4" w:rsidRPr="008920A4">
        <w:rPr>
          <w:b/>
          <w:sz w:val="26"/>
          <w:szCs w:val="26"/>
        </w:rPr>
        <w:t>Р.Х.Валиуллина</w:t>
      </w:r>
    </w:p>
    <w:p w:rsidR="00C75464" w:rsidRDefault="008920A4" w:rsidP="008920A4">
      <w:pPr>
        <w:pStyle w:val="a3"/>
        <w:tabs>
          <w:tab w:val="left" w:pos="5385"/>
        </w:tabs>
        <w:spacing w:before="0" w:beforeAutospacing="0" w:after="0" w:afterAutospacing="0"/>
        <w:rPr>
          <w:rStyle w:val="a4"/>
          <w:sz w:val="26"/>
          <w:szCs w:val="26"/>
        </w:rPr>
      </w:pPr>
      <w:r>
        <w:rPr>
          <w:rStyle w:val="a4"/>
          <w:sz w:val="26"/>
          <w:szCs w:val="26"/>
        </w:rPr>
        <w:t xml:space="preserve"> № 26 от 2</w:t>
      </w:r>
      <w:r w:rsidR="001B6F09">
        <w:rPr>
          <w:rStyle w:val="a4"/>
          <w:sz w:val="26"/>
          <w:szCs w:val="26"/>
        </w:rPr>
        <w:t>9</w:t>
      </w:r>
      <w:r>
        <w:rPr>
          <w:rStyle w:val="a4"/>
          <w:sz w:val="26"/>
          <w:szCs w:val="26"/>
        </w:rPr>
        <w:t xml:space="preserve"> сентября 2015 года            </w:t>
      </w:r>
      <w:r w:rsidRPr="008920A4">
        <w:rPr>
          <w:b/>
          <w:sz w:val="26"/>
          <w:szCs w:val="26"/>
        </w:rPr>
        <w:t>«____»__________________</w:t>
      </w:r>
      <w:r>
        <w:rPr>
          <w:b/>
          <w:sz w:val="26"/>
          <w:szCs w:val="26"/>
        </w:rPr>
        <w:t>______2015</w:t>
      </w:r>
      <w:r w:rsidRPr="008920A4">
        <w:rPr>
          <w:b/>
          <w:sz w:val="26"/>
          <w:szCs w:val="26"/>
        </w:rPr>
        <w:t>г.</w:t>
      </w:r>
    </w:p>
    <w:p w:rsidR="00C75464" w:rsidRDefault="00C75464" w:rsidP="00C75464">
      <w:pPr>
        <w:pStyle w:val="a3"/>
        <w:spacing w:before="0" w:beforeAutospacing="0" w:after="0" w:afterAutospacing="0"/>
        <w:rPr>
          <w:rStyle w:val="a4"/>
          <w:sz w:val="26"/>
          <w:szCs w:val="26"/>
        </w:rPr>
      </w:pPr>
    </w:p>
    <w:p w:rsidR="00280BDF" w:rsidRDefault="00280BDF" w:rsidP="00C75464">
      <w:pPr>
        <w:pStyle w:val="a3"/>
        <w:spacing w:before="0" w:beforeAutospacing="0" w:after="0" w:afterAutospacing="0"/>
        <w:rPr>
          <w:rStyle w:val="a4"/>
        </w:rPr>
      </w:pPr>
    </w:p>
    <w:p w:rsidR="009557FA" w:rsidRPr="00C75464" w:rsidRDefault="009557FA" w:rsidP="00C75464">
      <w:pPr>
        <w:pStyle w:val="a3"/>
        <w:jc w:val="center"/>
        <w:rPr>
          <w:b/>
          <w:bCs/>
          <w:i/>
          <w:sz w:val="28"/>
          <w:szCs w:val="28"/>
        </w:rPr>
      </w:pPr>
      <w:r w:rsidRPr="00C75464">
        <w:rPr>
          <w:rStyle w:val="a4"/>
          <w:i/>
          <w:sz w:val="28"/>
          <w:szCs w:val="28"/>
        </w:rPr>
        <w:t>ПОЛОЖЕНИЕ</w:t>
      </w:r>
      <w:r w:rsidRPr="00C75464">
        <w:rPr>
          <w:b/>
          <w:bCs/>
          <w:i/>
          <w:sz w:val="28"/>
          <w:szCs w:val="28"/>
        </w:rPr>
        <w:br/>
      </w:r>
      <w:r w:rsidRPr="00C75464">
        <w:rPr>
          <w:rStyle w:val="a4"/>
          <w:i/>
          <w:sz w:val="28"/>
          <w:szCs w:val="28"/>
        </w:rPr>
        <w:t>о «Ящике доверия» для письменных обращений </w:t>
      </w:r>
      <w:r w:rsidRPr="00C75464">
        <w:rPr>
          <w:b/>
          <w:bCs/>
          <w:i/>
          <w:sz w:val="28"/>
          <w:szCs w:val="28"/>
        </w:rPr>
        <w:br/>
      </w:r>
      <w:r w:rsidR="00DF650A">
        <w:rPr>
          <w:rStyle w:val="a4"/>
          <w:i/>
          <w:sz w:val="28"/>
          <w:szCs w:val="28"/>
        </w:rPr>
        <w:t>воспитанников ГБ</w:t>
      </w:r>
      <w:r w:rsidRPr="00C75464">
        <w:rPr>
          <w:rStyle w:val="a4"/>
          <w:i/>
          <w:sz w:val="28"/>
          <w:szCs w:val="28"/>
        </w:rPr>
        <w:t>У для детей-сирот и детей, оставшихся без попечения родителей «Лаишевский детский дом»</w:t>
      </w:r>
    </w:p>
    <w:p w:rsidR="009557FA" w:rsidRPr="00C75464" w:rsidRDefault="009557FA" w:rsidP="00C75464">
      <w:pPr>
        <w:pStyle w:val="a3"/>
        <w:jc w:val="both"/>
        <w:rPr>
          <w:sz w:val="28"/>
          <w:szCs w:val="28"/>
        </w:rPr>
      </w:pPr>
      <w:r w:rsidRPr="00C75464">
        <w:rPr>
          <w:sz w:val="28"/>
          <w:szCs w:val="28"/>
        </w:rPr>
        <w:br/>
      </w:r>
      <w:r w:rsidRPr="00C75464">
        <w:rPr>
          <w:rStyle w:val="a4"/>
          <w:sz w:val="28"/>
          <w:szCs w:val="28"/>
        </w:rPr>
        <w:t>I.  Общие положения  </w:t>
      </w:r>
      <w:r w:rsidRPr="00C75464">
        <w:rPr>
          <w:sz w:val="28"/>
          <w:szCs w:val="28"/>
        </w:rPr>
        <w:t> </w:t>
      </w:r>
    </w:p>
    <w:p w:rsidR="009557FA" w:rsidRPr="00C75464" w:rsidRDefault="009557FA" w:rsidP="00C7546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C75464">
        <w:rPr>
          <w:sz w:val="28"/>
          <w:szCs w:val="28"/>
        </w:rPr>
        <w:t xml:space="preserve"> 1.1. Настоящее Положение устанавливает порядок функционирования «Ящика доверия» для письменных обращений </w:t>
      </w:r>
      <w:r w:rsidR="00DF650A">
        <w:rPr>
          <w:rStyle w:val="a4"/>
          <w:b w:val="0"/>
          <w:sz w:val="28"/>
          <w:szCs w:val="28"/>
        </w:rPr>
        <w:t>воспитанников ГБ</w:t>
      </w:r>
      <w:r w:rsidRPr="00C75464">
        <w:rPr>
          <w:rStyle w:val="a4"/>
          <w:b w:val="0"/>
          <w:sz w:val="28"/>
          <w:szCs w:val="28"/>
        </w:rPr>
        <w:t>У для детей-сирот и детей, оставшихся без попечения родителей «Лаишевский детский дом»</w:t>
      </w:r>
      <w:r w:rsidR="00C75464">
        <w:rPr>
          <w:sz w:val="28"/>
          <w:szCs w:val="28"/>
        </w:rPr>
        <w:t>.</w:t>
      </w:r>
      <w:r w:rsidRPr="00C75464">
        <w:rPr>
          <w:sz w:val="28"/>
          <w:szCs w:val="28"/>
        </w:rPr>
        <w:t> </w:t>
      </w:r>
      <w:r w:rsidRPr="00C75464">
        <w:rPr>
          <w:sz w:val="28"/>
          <w:szCs w:val="28"/>
        </w:rPr>
        <w:br/>
        <w:t>1.2. «Ящик доверия» расположен в фойе рядом с главным входом. </w:t>
      </w:r>
      <w:r w:rsidRPr="00C75464">
        <w:rPr>
          <w:sz w:val="28"/>
          <w:szCs w:val="28"/>
        </w:rPr>
        <w:br/>
        <w:t xml:space="preserve">1.3. Настоящее Положение разработано в целях организации эффективного взаимодействия воспитателей с </w:t>
      </w:r>
      <w:r w:rsidR="00DF650A">
        <w:rPr>
          <w:rStyle w:val="a4"/>
          <w:b w:val="0"/>
          <w:sz w:val="28"/>
          <w:szCs w:val="28"/>
        </w:rPr>
        <w:t>воспитанниками ГБ</w:t>
      </w:r>
      <w:r w:rsidRPr="00C75464">
        <w:rPr>
          <w:rStyle w:val="a4"/>
          <w:b w:val="0"/>
          <w:sz w:val="28"/>
          <w:szCs w:val="28"/>
        </w:rPr>
        <w:t>У для детей-сирот и детей, оставшихся без попечения родителей «Лаишевский детский дом»</w:t>
      </w:r>
      <w:r w:rsidRPr="00C75464">
        <w:rPr>
          <w:b/>
          <w:sz w:val="28"/>
          <w:szCs w:val="28"/>
        </w:rPr>
        <w:t> </w:t>
      </w:r>
    </w:p>
    <w:p w:rsidR="009557FA" w:rsidRPr="00C75464" w:rsidRDefault="009557FA" w:rsidP="00C7546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75464">
        <w:rPr>
          <w:sz w:val="28"/>
          <w:szCs w:val="28"/>
        </w:rPr>
        <w:t>1.4.Обращения могут быть как подписанными, с указанием всех контактных данных, так и анонимными.   </w:t>
      </w:r>
    </w:p>
    <w:p w:rsidR="009557FA" w:rsidRPr="00C75464" w:rsidRDefault="009557FA" w:rsidP="00C7546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75464">
        <w:rPr>
          <w:sz w:val="28"/>
          <w:szCs w:val="28"/>
        </w:rPr>
        <w:br/>
      </w:r>
      <w:r w:rsidRPr="00C75464">
        <w:rPr>
          <w:rStyle w:val="a4"/>
          <w:sz w:val="28"/>
          <w:szCs w:val="28"/>
        </w:rPr>
        <w:t>II.  Основные задачи</w:t>
      </w:r>
      <w:r w:rsidRPr="00C75464">
        <w:rPr>
          <w:sz w:val="28"/>
          <w:szCs w:val="28"/>
        </w:rPr>
        <w:t>   </w:t>
      </w:r>
    </w:p>
    <w:p w:rsidR="009557FA" w:rsidRPr="00C75464" w:rsidRDefault="009557FA" w:rsidP="00C75464">
      <w:pPr>
        <w:pStyle w:val="a3"/>
        <w:jc w:val="both"/>
        <w:rPr>
          <w:sz w:val="28"/>
          <w:szCs w:val="28"/>
        </w:rPr>
      </w:pPr>
      <w:r w:rsidRPr="00C75464">
        <w:rPr>
          <w:sz w:val="28"/>
          <w:szCs w:val="28"/>
        </w:rPr>
        <w:t>2.1. Основными задачами функционирования «Ящика доверия» являются:</w:t>
      </w:r>
    </w:p>
    <w:p w:rsidR="00C75464" w:rsidRPr="00C75464" w:rsidRDefault="009557FA" w:rsidP="00C75464">
      <w:pPr>
        <w:pStyle w:val="a3"/>
        <w:jc w:val="both"/>
        <w:rPr>
          <w:sz w:val="28"/>
          <w:szCs w:val="28"/>
        </w:rPr>
      </w:pPr>
      <w:r w:rsidRPr="00C75464">
        <w:rPr>
          <w:sz w:val="28"/>
          <w:szCs w:val="28"/>
        </w:rPr>
        <w:t xml:space="preserve">1) обеспечение оперативного приема, учета и рассмотрения письменных обращений </w:t>
      </w:r>
      <w:r w:rsidR="00DF650A">
        <w:rPr>
          <w:rStyle w:val="a4"/>
          <w:b w:val="0"/>
          <w:sz w:val="28"/>
          <w:szCs w:val="28"/>
        </w:rPr>
        <w:t>воспитанниками ГБ</w:t>
      </w:r>
      <w:r w:rsidRPr="00C75464">
        <w:rPr>
          <w:rStyle w:val="a4"/>
          <w:b w:val="0"/>
          <w:sz w:val="28"/>
          <w:szCs w:val="28"/>
        </w:rPr>
        <w:t>У для детей-сирот и детей, оставшихся без попечения родителей «Лаишевский детский дом»</w:t>
      </w:r>
      <w:r w:rsidRPr="00C75464">
        <w:rPr>
          <w:sz w:val="28"/>
          <w:szCs w:val="28"/>
        </w:rPr>
        <w:t>, содержащих вопросы по правам  ребенка, а также предложений по организации воспитательного процесса в  детском доме;          </w:t>
      </w:r>
      <w:r w:rsidRPr="00C75464">
        <w:rPr>
          <w:sz w:val="28"/>
          <w:szCs w:val="28"/>
        </w:rPr>
        <w:br/>
        <w:t>2) обработка, направление обращений для рассмотрения, и принятие соответствующих мер, установленных законодательством Российской Федерации;   </w:t>
      </w:r>
      <w:r w:rsidRPr="00C75464">
        <w:rPr>
          <w:sz w:val="28"/>
          <w:szCs w:val="28"/>
        </w:rPr>
        <w:br/>
        <w:t>3) анализ обращений, поступивших посредством «Ящика доверия», их обобщение с целью устранения причин, порождающих обоснованные жалобы; </w:t>
      </w:r>
      <w:r w:rsidRPr="00C75464">
        <w:rPr>
          <w:sz w:val="28"/>
          <w:szCs w:val="28"/>
        </w:rPr>
        <w:br/>
        <w:t>4) оперативное  реагирование на жалобу, просьбу обучающегося и  решение его проблем.     </w:t>
      </w:r>
    </w:p>
    <w:p w:rsidR="009557FA" w:rsidRPr="00C75464" w:rsidRDefault="009557FA" w:rsidP="00C75464">
      <w:pPr>
        <w:pStyle w:val="a3"/>
        <w:jc w:val="both"/>
        <w:rPr>
          <w:sz w:val="28"/>
          <w:szCs w:val="28"/>
        </w:rPr>
      </w:pPr>
      <w:r w:rsidRPr="00C75464">
        <w:rPr>
          <w:sz w:val="28"/>
          <w:szCs w:val="28"/>
        </w:rPr>
        <w:lastRenderedPageBreak/>
        <w:br/>
      </w:r>
      <w:r w:rsidRPr="00C75464">
        <w:rPr>
          <w:rStyle w:val="a4"/>
          <w:sz w:val="28"/>
          <w:szCs w:val="28"/>
        </w:rPr>
        <w:t>III.  Порядок организации работы «Ящика доверия»  </w:t>
      </w:r>
      <w:r w:rsidRPr="00C75464">
        <w:rPr>
          <w:sz w:val="28"/>
          <w:szCs w:val="28"/>
        </w:rPr>
        <w:t> </w:t>
      </w:r>
    </w:p>
    <w:p w:rsidR="00280BDF" w:rsidRDefault="009557FA" w:rsidP="00280B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75464">
        <w:rPr>
          <w:sz w:val="28"/>
          <w:szCs w:val="28"/>
        </w:rPr>
        <w:t xml:space="preserve">3.1. Информация о функционировании и режиме работы «Ящика доверия» размещается на официальном сайте детского дома, доведена до сведения каждого воспитанника. </w:t>
      </w:r>
    </w:p>
    <w:p w:rsidR="009557FA" w:rsidRPr="00C75464" w:rsidRDefault="009557FA" w:rsidP="00280BDF">
      <w:pPr>
        <w:pStyle w:val="a3"/>
        <w:spacing w:before="0" w:beforeAutospacing="0" w:after="0" w:afterAutospacing="0"/>
        <w:rPr>
          <w:sz w:val="28"/>
          <w:szCs w:val="28"/>
        </w:rPr>
      </w:pPr>
      <w:r w:rsidRPr="00C75464">
        <w:rPr>
          <w:sz w:val="28"/>
          <w:szCs w:val="28"/>
        </w:rPr>
        <w:t>3.2.Доступ к «Ящику доверия» для обращений осуществляется в рабочее время с 8:00 до 21:00 часов. </w:t>
      </w:r>
      <w:r w:rsidRPr="00C75464">
        <w:rPr>
          <w:sz w:val="28"/>
          <w:szCs w:val="28"/>
        </w:rPr>
        <w:br/>
        <w:t>3.3. Выемка обращений осуществляется  еженедельно по понедельникам и четвергам педагогом-психологом детского дома. </w:t>
      </w:r>
      <w:r w:rsidRPr="00C75464">
        <w:rPr>
          <w:sz w:val="28"/>
          <w:szCs w:val="28"/>
        </w:rPr>
        <w:br/>
        <w:t xml:space="preserve"> 3.4.  После выемки  письменных обращений педагог-психолог проводит их регистрацию и рассмотрение совместно с социальным педагогом, заместителем директора по </w:t>
      </w:r>
      <w:r w:rsidR="00C75464" w:rsidRPr="00C75464">
        <w:rPr>
          <w:sz w:val="28"/>
          <w:szCs w:val="28"/>
        </w:rPr>
        <w:t>учебно-</w:t>
      </w:r>
      <w:r w:rsidRPr="00C75464">
        <w:rPr>
          <w:sz w:val="28"/>
          <w:szCs w:val="28"/>
        </w:rPr>
        <w:t>воспитательной работе.  </w:t>
      </w:r>
    </w:p>
    <w:p w:rsidR="009557FA" w:rsidRPr="00C75464" w:rsidRDefault="009557FA" w:rsidP="00280B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75464">
        <w:rPr>
          <w:sz w:val="28"/>
          <w:szCs w:val="28"/>
        </w:rPr>
        <w:t>3.5. После рассмотрения обращений осуществляется дальнейшая работа</w:t>
      </w:r>
    </w:p>
    <w:p w:rsidR="009557FA" w:rsidRPr="00C75464" w:rsidRDefault="009557FA" w:rsidP="00280B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75464">
        <w:rPr>
          <w:sz w:val="28"/>
          <w:szCs w:val="28"/>
        </w:rPr>
        <w:t>ответственными лицами по решению заявленных проблем.</w:t>
      </w:r>
    </w:p>
    <w:p w:rsidR="009557FA" w:rsidRPr="00C75464" w:rsidRDefault="009557FA" w:rsidP="00280BDF">
      <w:pPr>
        <w:pStyle w:val="a3"/>
        <w:spacing w:before="0" w:beforeAutospacing="0" w:after="0" w:afterAutospacing="0"/>
        <w:rPr>
          <w:sz w:val="28"/>
          <w:szCs w:val="28"/>
        </w:rPr>
      </w:pPr>
      <w:r w:rsidRPr="00C75464">
        <w:rPr>
          <w:sz w:val="28"/>
          <w:szCs w:val="28"/>
        </w:rPr>
        <w:t>3.6. В  случае  поступления  обращения,  рассмотрение  которого  не</w:t>
      </w:r>
    </w:p>
    <w:p w:rsidR="009557FA" w:rsidRPr="00C75464" w:rsidRDefault="009557FA" w:rsidP="00280BDF">
      <w:pPr>
        <w:pStyle w:val="a3"/>
        <w:spacing w:before="0" w:beforeAutospacing="0" w:after="0" w:afterAutospacing="0"/>
        <w:rPr>
          <w:sz w:val="28"/>
          <w:szCs w:val="28"/>
        </w:rPr>
      </w:pPr>
      <w:r w:rsidRPr="00C75464">
        <w:rPr>
          <w:sz w:val="28"/>
          <w:szCs w:val="28"/>
        </w:rPr>
        <w:t>относится  к  компетенции  педагога-психолога,  социального педагога  или заместителя  директора  по </w:t>
      </w:r>
      <w:r w:rsidR="00280BDF">
        <w:rPr>
          <w:sz w:val="28"/>
          <w:szCs w:val="28"/>
        </w:rPr>
        <w:t>учебно-</w:t>
      </w:r>
      <w:r w:rsidRPr="00C75464">
        <w:rPr>
          <w:sz w:val="28"/>
          <w:szCs w:val="28"/>
        </w:rPr>
        <w:t>воспитательной  работе,  данное  обращение направляется на рассмотрение директора учреждения.</w:t>
      </w:r>
    </w:p>
    <w:p w:rsidR="009557FA" w:rsidRPr="00C75464" w:rsidRDefault="009557FA" w:rsidP="00C75464">
      <w:pPr>
        <w:pStyle w:val="a3"/>
        <w:jc w:val="both"/>
        <w:rPr>
          <w:sz w:val="28"/>
          <w:szCs w:val="28"/>
        </w:rPr>
      </w:pPr>
      <w:r w:rsidRPr="00C75464">
        <w:rPr>
          <w:rStyle w:val="a4"/>
          <w:sz w:val="28"/>
          <w:szCs w:val="28"/>
        </w:rPr>
        <w:t>IV. Регистрация и учет обращений  </w:t>
      </w:r>
      <w:r w:rsidRPr="00C75464">
        <w:rPr>
          <w:sz w:val="28"/>
          <w:szCs w:val="28"/>
        </w:rPr>
        <w:t> </w:t>
      </w:r>
    </w:p>
    <w:p w:rsidR="009557FA" w:rsidRPr="00C75464" w:rsidRDefault="00280BDF" w:rsidP="00280BD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4.1. </w:t>
      </w:r>
      <w:r w:rsidR="009557FA" w:rsidRPr="00C75464">
        <w:rPr>
          <w:sz w:val="28"/>
          <w:szCs w:val="28"/>
        </w:rPr>
        <w:t>Учет и регистрация поступивших обращений осуществляется   посредством ведения Журнала учета обращений (далее - Журнал). </w:t>
      </w:r>
      <w:r w:rsidR="009557FA" w:rsidRPr="00C75464">
        <w:rPr>
          <w:sz w:val="28"/>
          <w:szCs w:val="28"/>
        </w:rPr>
        <w:br/>
        <w:t>4.2.  Журнал должен быть пронумерован, прошнурован и иметь следующие реквизиты:                 </w:t>
      </w:r>
    </w:p>
    <w:p w:rsidR="009557FA" w:rsidRPr="00C75464" w:rsidRDefault="00C75464" w:rsidP="00280BD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</w:t>
      </w:r>
      <w:r w:rsidR="009557FA" w:rsidRPr="00C75464">
        <w:rPr>
          <w:sz w:val="28"/>
          <w:szCs w:val="28"/>
        </w:rPr>
        <w:t>порядковый номер обращения;                 </w:t>
      </w:r>
      <w:r w:rsidR="009557FA" w:rsidRPr="00C75464">
        <w:rPr>
          <w:sz w:val="28"/>
          <w:szCs w:val="28"/>
        </w:rPr>
        <w:br/>
        <w:t>б) дата выемки (приема) обращения из «Ящика доверия»;                 </w:t>
      </w:r>
      <w:r w:rsidR="009557FA" w:rsidRPr="00C75464">
        <w:rPr>
          <w:sz w:val="28"/>
          <w:szCs w:val="28"/>
        </w:rPr>
        <w:br/>
        <w:t>в) фамилия</w:t>
      </w:r>
      <w:r w:rsidRPr="00C75464">
        <w:rPr>
          <w:sz w:val="28"/>
          <w:szCs w:val="28"/>
        </w:rPr>
        <w:t xml:space="preserve">, имя, отчество заявителя, </w:t>
      </w:r>
      <w:r w:rsidR="009557FA" w:rsidRPr="00C75464">
        <w:rPr>
          <w:sz w:val="28"/>
          <w:szCs w:val="28"/>
        </w:rPr>
        <w:t xml:space="preserve"> (в случае поступления анонимного обращения ставится отметка «анон</w:t>
      </w:r>
      <w:r w:rsidR="00DF650A">
        <w:rPr>
          <w:sz w:val="28"/>
          <w:szCs w:val="28"/>
        </w:rPr>
        <w:t>им»);                 </w:t>
      </w:r>
      <w:r w:rsidR="009557FA" w:rsidRPr="00C75464">
        <w:rPr>
          <w:sz w:val="28"/>
          <w:szCs w:val="28"/>
        </w:rPr>
        <w:br/>
      </w:r>
      <w:r w:rsidR="00DF650A">
        <w:rPr>
          <w:sz w:val="28"/>
          <w:szCs w:val="28"/>
        </w:rPr>
        <w:t>г</w:t>
      </w:r>
      <w:r w:rsidR="00280BDF">
        <w:rPr>
          <w:sz w:val="28"/>
          <w:szCs w:val="28"/>
        </w:rPr>
        <w:t xml:space="preserve">)краткое </w:t>
      </w:r>
      <w:r w:rsidR="009557FA" w:rsidRPr="00C75464">
        <w:rPr>
          <w:sz w:val="28"/>
          <w:szCs w:val="28"/>
        </w:rPr>
        <w:t>содержан</w:t>
      </w:r>
      <w:r w:rsidR="00DF650A">
        <w:rPr>
          <w:sz w:val="28"/>
          <w:szCs w:val="28"/>
        </w:rPr>
        <w:t>ие обращения;                 </w:t>
      </w:r>
      <w:r w:rsidR="00DF650A">
        <w:rPr>
          <w:sz w:val="28"/>
          <w:szCs w:val="28"/>
        </w:rPr>
        <w:br/>
        <w:t>д</w:t>
      </w:r>
      <w:r w:rsidR="009557FA" w:rsidRPr="00C75464">
        <w:rPr>
          <w:sz w:val="28"/>
          <w:szCs w:val="28"/>
        </w:rPr>
        <w:t>) отметка о принятых  мерах.   </w:t>
      </w:r>
    </w:p>
    <w:p w:rsidR="009557FA" w:rsidRPr="00C75464" w:rsidRDefault="009557FA" w:rsidP="00280B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75464">
        <w:rPr>
          <w:sz w:val="28"/>
          <w:szCs w:val="28"/>
        </w:rPr>
        <w:br/>
      </w:r>
      <w:r w:rsidRPr="00C75464">
        <w:rPr>
          <w:rStyle w:val="a4"/>
          <w:sz w:val="28"/>
          <w:szCs w:val="28"/>
        </w:rPr>
        <w:t>V. Ответственность  </w:t>
      </w:r>
      <w:r w:rsidRPr="00C75464">
        <w:rPr>
          <w:sz w:val="28"/>
          <w:szCs w:val="28"/>
        </w:rPr>
        <w:t> </w:t>
      </w:r>
    </w:p>
    <w:p w:rsidR="009557FA" w:rsidRPr="00C75464" w:rsidRDefault="009557FA" w:rsidP="00C75464">
      <w:pPr>
        <w:pStyle w:val="a3"/>
        <w:jc w:val="both"/>
        <w:rPr>
          <w:sz w:val="28"/>
          <w:szCs w:val="28"/>
        </w:rPr>
      </w:pPr>
      <w:r w:rsidRPr="00C75464">
        <w:rPr>
          <w:sz w:val="28"/>
          <w:szCs w:val="28"/>
        </w:rPr>
        <w:t>5.1. Должностные лица, работающие с информацией, полученной посредством «Ящика доверия», несут персональную ответственность за   соблюдение конфиденциальности полученных сведений.</w:t>
      </w:r>
    </w:p>
    <w:p w:rsidR="00460558" w:rsidRPr="00C75464" w:rsidRDefault="00460558">
      <w:pPr>
        <w:rPr>
          <w:sz w:val="28"/>
          <w:szCs w:val="28"/>
        </w:rPr>
      </w:pPr>
    </w:p>
    <w:sectPr w:rsidR="00460558" w:rsidRPr="00C75464" w:rsidSect="00C75464">
      <w:headerReference w:type="default" r:id="rId6"/>
      <w:footerReference w:type="default" r:id="rId7"/>
      <w:pgSz w:w="11906" w:h="16838"/>
      <w:pgMar w:top="-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13C" w:rsidRDefault="0035713C" w:rsidP="009557FA">
      <w:pPr>
        <w:spacing w:after="0" w:line="240" w:lineRule="auto"/>
      </w:pPr>
      <w:r>
        <w:separator/>
      </w:r>
    </w:p>
  </w:endnote>
  <w:endnote w:type="continuationSeparator" w:id="1">
    <w:p w:rsidR="0035713C" w:rsidRDefault="0035713C" w:rsidP="0095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508"/>
      <w:docPartObj>
        <w:docPartGallery w:val="Page Numbers (Bottom of Page)"/>
        <w:docPartUnique/>
      </w:docPartObj>
    </w:sdtPr>
    <w:sdtContent>
      <w:p w:rsidR="00C75464" w:rsidRDefault="00054211">
        <w:pPr>
          <w:pStyle w:val="a7"/>
          <w:jc w:val="right"/>
        </w:pPr>
        <w:fldSimple w:instr=" PAGE   \* MERGEFORMAT ">
          <w:r w:rsidR="001B6F09">
            <w:rPr>
              <w:noProof/>
            </w:rPr>
            <w:t>2</w:t>
          </w:r>
        </w:fldSimple>
      </w:p>
    </w:sdtContent>
  </w:sdt>
  <w:p w:rsidR="00C75464" w:rsidRDefault="00C754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13C" w:rsidRDefault="0035713C" w:rsidP="009557FA">
      <w:pPr>
        <w:spacing w:after="0" w:line="240" w:lineRule="auto"/>
      </w:pPr>
      <w:r>
        <w:separator/>
      </w:r>
    </w:p>
  </w:footnote>
  <w:footnote w:type="continuationSeparator" w:id="1">
    <w:p w:rsidR="0035713C" w:rsidRDefault="0035713C" w:rsidP="00955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7FA" w:rsidRDefault="009557FA" w:rsidP="009557FA">
    <w:pPr>
      <w:pStyle w:val="a5"/>
      <w:tabs>
        <w:tab w:val="clear" w:pos="4677"/>
        <w:tab w:val="clear" w:pos="9355"/>
        <w:tab w:val="left" w:pos="783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57FA"/>
    <w:rsid w:val="00054211"/>
    <w:rsid w:val="000B3F84"/>
    <w:rsid w:val="001B6F09"/>
    <w:rsid w:val="00280BDF"/>
    <w:rsid w:val="0035713C"/>
    <w:rsid w:val="00460558"/>
    <w:rsid w:val="004A3FAB"/>
    <w:rsid w:val="00707FF3"/>
    <w:rsid w:val="008920A4"/>
    <w:rsid w:val="009557FA"/>
    <w:rsid w:val="00C508DF"/>
    <w:rsid w:val="00C75464"/>
    <w:rsid w:val="00DF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57F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5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57FA"/>
  </w:style>
  <w:style w:type="paragraph" w:styleId="a7">
    <w:name w:val="footer"/>
    <w:basedOn w:val="a"/>
    <w:link w:val="a8"/>
    <w:uiPriority w:val="99"/>
    <w:unhideWhenUsed/>
    <w:rsid w:val="00955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5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2016-03-17T05:12:00Z</dcterms:created>
  <dcterms:modified xsi:type="dcterms:W3CDTF">2016-03-17T07:51:00Z</dcterms:modified>
</cp:coreProperties>
</file>